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28B11E" w14:textId="77777777" w:rsidR="004A4B07" w:rsidRPr="00F63356" w:rsidRDefault="004A4B07" w:rsidP="004A4B07">
      <w:pPr>
        <w:rPr>
          <w:b/>
          <w:color w:val="FF0000"/>
        </w:rPr>
      </w:pPr>
      <w:r w:rsidRPr="00F63356">
        <w:rPr>
          <w:b/>
          <w:color w:val="FF0000"/>
        </w:rPr>
        <w:t xml:space="preserve">LISTENING PRACTICE: FRIENDSHIP </w:t>
      </w:r>
    </w:p>
    <w:p w14:paraId="201FAA17" w14:textId="77777777" w:rsidR="004A4B07" w:rsidRDefault="004A4B07"/>
    <w:p w14:paraId="79CCE4D5" w14:textId="77777777" w:rsidR="004A4B07" w:rsidRDefault="004A4B07">
      <w:r>
        <w:rPr>
          <w:noProof/>
          <w:lang w:val="es-ES"/>
        </w:rPr>
        <w:drawing>
          <wp:inline distT="0" distB="0" distL="0" distR="0" wp14:anchorId="78B32D57" wp14:editId="0CDF649C">
            <wp:extent cx="6068600" cy="3348967"/>
            <wp:effectExtent l="0" t="0" r="254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2436" cy="3351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3AD39" w14:textId="77777777" w:rsidR="004A4B07" w:rsidRDefault="004A4B07"/>
    <w:p w14:paraId="24C948A3" w14:textId="77777777" w:rsidR="004A4B07" w:rsidRPr="00F63356" w:rsidRDefault="004A4B07">
      <w:pPr>
        <w:rPr>
          <w:b/>
          <w:color w:val="FF0000"/>
        </w:rPr>
      </w:pPr>
      <w:r w:rsidRPr="00F63356">
        <w:rPr>
          <w:b/>
          <w:color w:val="FF0000"/>
        </w:rPr>
        <w:t>POSSESSIVE CASE KEY</w:t>
      </w:r>
    </w:p>
    <w:p w14:paraId="58F46264" w14:textId="77777777" w:rsidR="004A4B07" w:rsidRDefault="004A4B07">
      <w:r>
        <w:rPr>
          <w:noProof/>
          <w:lang w:val="es-ES"/>
        </w:rPr>
        <w:drawing>
          <wp:anchor distT="0" distB="0" distL="114300" distR="114300" simplePos="0" relativeHeight="251658240" behindDoc="0" locked="0" layoutInCell="1" allowOverlap="1" wp14:anchorId="71236DD7" wp14:editId="7739C1A5">
            <wp:simplePos x="0" y="0"/>
            <wp:positionH relativeFrom="column">
              <wp:posOffset>0</wp:posOffset>
            </wp:positionH>
            <wp:positionV relativeFrom="paragraph">
              <wp:posOffset>37465</wp:posOffset>
            </wp:positionV>
            <wp:extent cx="2485390" cy="5839460"/>
            <wp:effectExtent l="0" t="0" r="3810" b="254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583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F739D" w14:textId="77777777" w:rsidR="004A4B07" w:rsidRDefault="004A4B07">
      <w:bookmarkStart w:id="0" w:name="_GoBack"/>
      <w:bookmarkEnd w:id="0"/>
    </w:p>
    <w:sectPr w:rsidR="004A4B07" w:rsidSect="004A4B07">
      <w:pgSz w:w="11900" w:h="16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B07"/>
    <w:rsid w:val="004A4B07"/>
    <w:rsid w:val="00680815"/>
    <w:rsid w:val="00F62204"/>
    <w:rsid w:val="00F6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F3B839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4B0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4B0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4B07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4B0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50</Characters>
  <Application>Microsoft Macintosh Word</Application>
  <DocSecurity>0</DocSecurity>
  <Lines>1</Lines>
  <Paragraphs>1</Paragraphs>
  <ScaleCrop>false</ScaleCrop>
  <Company>BNP Paribas Lease Group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Almendariz Arribas</dc:creator>
  <cp:keywords/>
  <dc:description/>
  <cp:lastModifiedBy>Marta Almendariz Arribas</cp:lastModifiedBy>
  <cp:revision>2</cp:revision>
  <dcterms:created xsi:type="dcterms:W3CDTF">2016-11-13T11:02:00Z</dcterms:created>
  <dcterms:modified xsi:type="dcterms:W3CDTF">2016-11-13T11:07:00Z</dcterms:modified>
</cp:coreProperties>
</file>